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F3A7" w14:textId="4FA74F83" w:rsidR="00A11660" w:rsidRDefault="002E640C">
      <w:pPr>
        <w:jc w:val="center"/>
        <w:rPr>
          <w:b/>
          <w:sz w:val="24"/>
        </w:rPr>
      </w:pPr>
      <w:r>
        <w:rPr>
          <w:b/>
          <w:sz w:val="28"/>
          <w:szCs w:val="28"/>
        </w:rPr>
        <w:t>Abstract Title</w:t>
      </w:r>
    </w:p>
    <w:p w14:paraId="32F11B12" w14:textId="77777777" w:rsidR="00A11660" w:rsidRDefault="00A11660">
      <w:pPr>
        <w:jc w:val="center"/>
        <w:rPr>
          <w:sz w:val="24"/>
        </w:rPr>
      </w:pPr>
    </w:p>
    <w:p w14:paraId="66A84D5D" w14:textId="77777777" w:rsidR="00A11660" w:rsidRDefault="002E640C">
      <w:pPr>
        <w:jc w:val="center"/>
        <w:rPr>
          <w:sz w:val="24"/>
        </w:rPr>
      </w:pPr>
      <w:r>
        <w:rPr>
          <w:sz w:val="24"/>
          <w:vertAlign w:val="superscript"/>
        </w:rPr>
        <w:t>#</w:t>
      </w:r>
      <w:r>
        <w:rPr>
          <w:sz w:val="24"/>
        </w:rPr>
        <w:t xml:space="preserve">First Author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Second Author </w:t>
      </w:r>
      <w:r>
        <w:rPr>
          <w:sz w:val="24"/>
          <w:vertAlign w:val="superscript"/>
        </w:rPr>
        <w:t>2</w:t>
      </w:r>
    </w:p>
    <w:p w14:paraId="61ACE218" w14:textId="77777777" w:rsidR="00A11660" w:rsidRDefault="002E640C">
      <w:pPr>
        <w:jc w:val="center"/>
        <w:rPr>
          <w:sz w:val="24"/>
        </w:rPr>
      </w:pPr>
      <w:r>
        <w:rPr>
          <w:sz w:val="24"/>
          <w:vertAlign w:val="superscript"/>
        </w:rPr>
        <w:t xml:space="preserve">1 </w:t>
      </w:r>
      <w:r>
        <w:rPr>
          <w:sz w:val="24"/>
        </w:rPr>
        <w:t>First Affiliation, First Country</w:t>
      </w:r>
    </w:p>
    <w:p w14:paraId="406A8F7B" w14:textId="77777777" w:rsidR="00A11660" w:rsidRDefault="002E640C">
      <w:pPr>
        <w:jc w:val="center"/>
        <w:rPr>
          <w:sz w:val="24"/>
        </w:rPr>
      </w:pPr>
      <w:r>
        <w:rPr>
          <w:sz w:val="24"/>
          <w:vertAlign w:val="superscript"/>
        </w:rPr>
        <w:t xml:space="preserve">2 </w:t>
      </w:r>
      <w:r>
        <w:rPr>
          <w:sz w:val="24"/>
        </w:rPr>
        <w:t>Second Affiliation, Second Country</w:t>
      </w:r>
    </w:p>
    <w:p w14:paraId="530F3694" w14:textId="04FFB8B7" w:rsidR="00A11660" w:rsidRDefault="002E640C">
      <w:pPr>
        <w:jc w:val="center"/>
        <w:rPr>
          <w:sz w:val="24"/>
        </w:rPr>
      </w:pPr>
      <w:r>
        <w:rPr>
          <w:sz w:val="24"/>
        </w:rPr>
        <w:t xml:space="preserve">Email: </w:t>
      </w:r>
      <w:hyperlink r:id="rId7" w:history="1">
        <w:r w:rsidR="004327D8" w:rsidRPr="00DD2794">
          <w:rPr>
            <w:rStyle w:val="Hipercze"/>
            <w:sz w:val="24"/>
          </w:rPr>
          <w:t>xxxxxx@yyyyy.zzz</w:t>
        </w:r>
      </w:hyperlink>
      <w:r w:rsidR="004327D8">
        <w:rPr>
          <w:sz w:val="24"/>
        </w:rPr>
        <w:t xml:space="preserve">  </w:t>
      </w:r>
      <w:r w:rsidR="004327D8">
        <w:rPr>
          <w:sz w:val="24"/>
          <w:lang w:eastAsia="ja-JP"/>
        </w:rPr>
        <w:t>Corresponding</w:t>
      </w:r>
      <w:r w:rsidR="004327D8">
        <w:rPr>
          <w:rFonts w:hint="eastAsia"/>
          <w:sz w:val="24"/>
          <w:lang w:eastAsia="ja-JP"/>
        </w:rPr>
        <w:t xml:space="preserve"> Author</w:t>
      </w:r>
      <w:r w:rsidR="004327D8">
        <w:rPr>
          <w:sz w:val="24"/>
          <w:lang w:eastAsia="ja-JP"/>
        </w:rPr>
        <w:t>’s address</w:t>
      </w:r>
    </w:p>
    <w:p w14:paraId="09AD9DE4" w14:textId="77777777" w:rsidR="00A11660" w:rsidRPr="00D27FC1" w:rsidRDefault="00A11660">
      <w:pPr>
        <w:jc w:val="center"/>
        <w:rPr>
          <w:sz w:val="24"/>
        </w:rPr>
      </w:pPr>
    </w:p>
    <w:p w14:paraId="59BF67D5" w14:textId="77777777" w:rsidR="00A11660" w:rsidRPr="00D27FC1" w:rsidRDefault="00A11660">
      <w:pPr>
        <w:rPr>
          <w:sz w:val="24"/>
        </w:rPr>
      </w:pPr>
    </w:p>
    <w:p w14:paraId="0A959973" w14:textId="77777777" w:rsidR="000E2623" w:rsidRDefault="002E640C" w:rsidP="000E2623">
      <w:pPr>
        <w:ind w:firstLine="720"/>
        <w:rPr>
          <w:sz w:val="22"/>
          <w:szCs w:val="22"/>
        </w:rPr>
      </w:pPr>
      <w:r w:rsidRPr="00D27FC1">
        <w:rPr>
          <w:sz w:val="22"/>
          <w:szCs w:val="22"/>
        </w:rPr>
        <w:t xml:space="preserve">This </w:t>
      </w:r>
      <w:r w:rsidR="004327D8" w:rsidRPr="00D27FC1">
        <w:rPr>
          <w:sz w:val="22"/>
          <w:szCs w:val="22"/>
        </w:rPr>
        <w:t>document</w:t>
      </w:r>
      <w:r w:rsidRPr="00D27FC1">
        <w:rPr>
          <w:sz w:val="22"/>
          <w:szCs w:val="22"/>
        </w:rPr>
        <w:t xml:space="preserve"> is provided so that </w:t>
      </w:r>
      <w:r w:rsidR="004327D8" w:rsidRPr="00D27FC1">
        <w:rPr>
          <w:sz w:val="22"/>
          <w:szCs w:val="22"/>
        </w:rPr>
        <w:t>the author</w:t>
      </w:r>
      <w:r w:rsidRPr="00D27FC1">
        <w:rPr>
          <w:sz w:val="22"/>
          <w:szCs w:val="22"/>
        </w:rPr>
        <w:t xml:space="preserve"> may simply type over it to produce an Abstract </w:t>
      </w:r>
      <w:r w:rsidR="004327D8" w:rsidRPr="00D27FC1">
        <w:rPr>
          <w:sz w:val="22"/>
          <w:szCs w:val="22"/>
        </w:rPr>
        <w:t xml:space="preserve"> for ICCF25. The entire document should be in Times New Roman Font with single-line spacing</w:t>
      </w:r>
      <w:r w:rsidRPr="00D27FC1">
        <w:rPr>
          <w:sz w:val="22"/>
          <w:szCs w:val="22"/>
        </w:rPr>
        <w:t xml:space="preserve">.  The title should be in 14-pt bold, author names and the affiliation in 12-pt. Put a </w:t>
      </w:r>
      <w:r w:rsidR="004327D8" w:rsidRPr="00D27FC1">
        <w:rPr>
          <w:sz w:val="22"/>
          <w:szCs w:val="22"/>
        </w:rPr>
        <w:t>star</w:t>
      </w:r>
      <w:r w:rsidRPr="00D27FC1">
        <w:rPr>
          <w:sz w:val="22"/>
          <w:szCs w:val="22"/>
        </w:rPr>
        <w:t xml:space="preserve"> (</w:t>
      </w:r>
      <w:r w:rsidR="004327D8" w:rsidRPr="00D27FC1">
        <w:rPr>
          <w:sz w:val="22"/>
          <w:szCs w:val="22"/>
        </w:rPr>
        <w:t>*</w:t>
      </w:r>
      <w:r w:rsidRPr="00D27FC1">
        <w:rPr>
          <w:sz w:val="22"/>
          <w:szCs w:val="22"/>
        </w:rPr>
        <w:t xml:space="preserve">) before the corresponding author </w:t>
      </w:r>
      <w:r w:rsidR="004327D8" w:rsidRPr="00D27FC1">
        <w:rPr>
          <w:sz w:val="22"/>
          <w:szCs w:val="22"/>
        </w:rPr>
        <w:t>and provide the email address</w:t>
      </w:r>
      <w:r w:rsidRPr="00D27FC1">
        <w:rPr>
          <w:sz w:val="22"/>
          <w:szCs w:val="22"/>
        </w:rPr>
        <w:t>. The heading of the title, author name and affiliation should have</w:t>
      </w:r>
      <w:r w:rsidRPr="00D27FC1">
        <w:rPr>
          <w:color w:val="FF0000"/>
          <w:sz w:val="22"/>
          <w:szCs w:val="22"/>
        </w:rPr>
        <w:t xml:space="preserve"> </w:t>
      </w:r>
      <w:r w:rsidRPr="00D27FC1">
        <w:rPr>
          <w:sz w:val="22"/>
          <w:szCs w:val="22"/>
        </w:rPr>
        <w:t>only the initial letters capitalised.</w:t>
      </w:r>
    </w:p>
    <w:p w14:paraId="768C9991" w14:textId="2158114B" w:rsidR="00A11660" w:rsidRDefault="002E640C" w:rsidP="000E2623">
      <w:pPr>
        <w:ind w:firstLine="720"/>
        <w:rPr>
          <w:sz w:val="22"/>
          <w:szCs w:val="22"/>
        </w:rPr>
      </w:pPr>
      <w:r w:rsidRPr="00D27FC1">
        <w:rPr>
          <w:sz w:val="22"/>
          <w:szCs w:val="22"/>
        </w:rPr>
        <w:t xml:space="preserve">The abstract paper size </w:t>
      </w:r>
      <w:r w:rsidR="004327D8" w:rsidRPr="00D27FC1">
        <w:rPr>
          <w:sz w:val="22"/>
          <w:szCs w:val="22"/>
        </w:rPr>
        <w:t>is A4, with</w:t>
      </w:r>
      <w:r w:rsidR="00D27FC1" w:rsidRPr="00D27FC1">
        <w:rPr>
          <w:sz w:val="22"/>
          <w:szCs w:val="22"/>
        </w:rPr>
        <w:t xml:space="preserve"> 2.5 cm for the left, right, top and bottom</w:t>
      </w:r>
      <w:r w:rsidR="00D27FC1">
        <w:rPr>
          <w:sz w:val="22"/>
          <w:szCs w:val="22"/>
        </w:rPr>
        <w:t xml:space="preserve"> margins. </w:t>
      </w:r>
      <w:r>
        <w:rPr>
          <w:sz w:val="22"/>
          <w:szCs w:val="22"/>
        </w:rPr>
        <w:t xml:space="preserve">The document should be one page </w:t>
      </w:r>
      <w:r w:rsidR="00B54BCB">
        <w:rPr>
          <w:sz w:val="22"/>
          <w:szCs w:val="22"/>
        </w:rPr>
        <w:t xml:space="preserve">long </w:t>
      </w:r>
      <w:r>
        <w:rPr>
          <w:sz w:val="22"/>
          <w:szCs w:val="22"/>
        </w:rPr>
        <w:t xml:space="preserve">with one column. The body text must be in 11-pt regular. </w:t>
      </w:r>
      <w:r w:rsidRPr="000E2623">
        <w:rPr>
          <w:sz w:val="22"/>
          <w:szCs w:val="22"/>
        </w:rPr>
        <w:t xml:space="preserve">The abstract text should be left and right justified. </w:t>
      </w:r>
    </w:p>
    <w:p w14:paraId="5425C1AB" w14:textId="3A9D8073" w:rsidR="002703AC" w:rsidRDefault="002703AC" w:rsidP="00C9749D">
      <w:pPr>
        <w:spacing w:line="276" w:lineRule="auto"/>
        <w:ind w:firstLine="720"/>
        <w:rPr>
          <w:sz w:val="22"/>
          <w:szCs w:val="22"/>
        </w:rPr>
      </w:pPr>
      <w:r w:rsidRPr="002703AC">
        <w:rPr>
          <w:sz w:val="22"/>
          <w:szCs w:val="22"/>
        </w:rPr>
        <w:t>Figure captions should be below the figures; table heads should appear above the tables. Insert figures Fig. 1 and tables Tab</w:t>
      </w:r>
      <w:r w:rsidR="000E2623">
        <w:rPr>
          <w:sz w:val="22"/>
          <w:szCs w:val="22"/>
        </w:rPr>
        <w:t>le</w:t>
      </w:r>
      <w:r w:rsidRPr="002703AC">
        <w:rPr>
          <w:sz w:val="22"/>
          <w:szCs w:val="22"/>
        </w:rPr>
        <w:t xml:space="preserve"> 1 after they are cited in the text.</w:t>
      </w:r>
    </w:p>
    <w:p w14:paraId="47559CCF" w14:textId="77777777" w:rsidR="00E24F0F" w:rsidRPr="00E24F0F" w:rsidRDefault="00E24F0F" w:rsidP="00E24F0F">
      <w:pPr>
        <w:spacing w:line="276" w:lineRule="auto"/>
        <w:ind w:firstLine="360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321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64"/>
        <w:gridCol w:w="1938"/>
      </w:tblGrid>
      <w:tr w:rsidR="009F566A" w:rsidRPr="002703AC" w14:paraId="7B0B47BB" w14:textId="77777777" w:rsidTr="009F566A">
        <w:tc>
          <w:tcPr>
            <w:tcW w:w="1413" w:type="dxa"/>
            <w:shd w:val="clear" w:color="auto" w:fill="auto"/>
          </w:tcPr>
          <w:p w14:paraId="2378A13B" w14:textId="77777777" w:rsidR="009F566A" w:rsidRPr="002703AC" w:rsidRDefault="009F566A" w:rsidP="009F56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464" w:type="dxa"/>
            <w:shd w:val="clear" w:color="auto" w:fill="auto"/>
          </w:tcPr>
          <w:p w14:paraId="65CE20A2" w14:textId="77777777" w:rsidR="009F566A" w:rsidRPr="002703AC" w:rsidRDefault="009F566A" w:rsidP="009F56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(</w:t>
            </w:r>
            <w:r w:rsidRPr="002703AC">
              <w:rPr>
                <w:color w:val="000000"/>
                <w:sz w:val="22"/>
                <w:szCs w:val="22"/>
              </w:rPr>
              <w:t>°C)</w:t>
            </w:r>
          </w:p>
        </w:tc>
        <w:tc>
          <w:tcPr>
            <w:tcW w:w="1938" w:type="dxa"/>
            <w:shd w:val="clear" w:color="auto" w:fill="auto"/>
          </w:tcPr>
          <w:p w14:paraId="2FC6DCA4" w14:textId="77777777" w:rsidR="009F566A" w:rsidRPr="002703AC" w:rsidRDefault="009F566A" w:rsidP="009F56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Uncertainty</w:t>
            </w:r>
            <w:r w:rsidRPr="002703AC">
              <w:rPr>
                <w:color w:val="000000"/>
                <w:sz w:val="22"/>
                <w:szCs w:val="22"/>
              </w:rPr>
              <w:t xml:space="preserve"> (°C)</w:t>
            </w:r>
          </w:p>
        </w:tc>
      </w:tr>
      <w:tr w:rsidR="009F566A" w:rsidRPr="002703AC" w14:paraId="50BB84B2" w14:textId="77777777" w:rsidTr="009F566A">
        <w:tc>
          <w:tcPr>
            <w:tcW w:w="1413" w:type="dxa"/>
            <w:shd w:val="clear" w:color="auto" w:fill="auto"/>
          </w:tcPr>
          <w:p w14:paraId="7ACBCE10" w14:textId="77777777" w:rsidR="009F566A" w:rsidRPr="002703AC" w:rsidRDefault="009F566A" w:rsidP="009F56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4" w:type="dxa"/>
            <w:shd w:val="clear" w:color="auto" w:fill="auto"/>
          </w:tcPr>
          <w:p w14:paraId="77AD22D6" w14:textId="77777777" w:rsidR="009F566A" w:rsidRPr="002703AC" w:rsidRDefault="009F566A" w:rsidP="009F566A">
            <w:pPr>
              <w:jc w:val="center"/>
              <w:rPr>
                <w:sz w:val="22"/>
                <w:szCs w:val="22"/>
              </w:rPr>
            </w:pPr>
            <w:r w:rsidRPr="002703AC">
              <w:rPr>
                <w:sz w:val="22"/>
                <w:szCs w:val="22"/>
              </w:rPr>
              <w:t>11</w:t>
            </w:r>
          </w:p>
        </w:tc>
        <w:tc>
          <w:tcPr>
            <w:tcW w:w="1938" w:type="dxa"/>
            <w:shd w:val="clear" w:color="auto" w:fill="auto"/>
          </w:tcPr>
          <w:p w14:paraId="481E62A7" w14:textId="77777777" w:rsidR="009F566A" w:rsidRPr="002703AC" w:rsidRDefault="009F566A" w:rsidP="009F566A">
            <w:pPr>
              <w:jc w:val="center"/>
              <w:rPr>
                <w:sz w:val="22"/>
                <w:szCs w:val="22"/>
              </w:rPr>
            </w:pPr>
            <w:r w:rsidRPr="002703AC">
              <w:rPr>
                <w:sz w:val="22"/>
                <w:szCs w:val="22"/>
              </w:rPr>
              <w:t>2</w:t>
            </w:r>
          </w:p>
        </w:tc>
      </w:tr>
    </w:tbl>
    <w:p w14:paraId="1D8B41E2" w14:textId="7A66F7FF" w:rsidR="009F566A" w:rsidRPr="009F566A" w:rsidRDefault="009F566A" w:rsidP="00D63F28">
      <w:pPr>
        <w:pStyle w:val="Legenda"/>
        <w:keepNext/>
        <w:jc w:val="center"/>
        <w:rPr>
          <w:i w:val="0"/>
          <w:iCs w:val="0"/>
          <w:color w:val="000000" w:themeColor="text1"/>
          <w:sz w:val="20"/>
          <w:szCs w:val="20"/>
        </w:rPr>
      </w:pPr>
      <w:r w:rsidRPr="009F566A">
        <w:rPr>
          <w:i w:val="0"/>
          <w:iCs w:val="0"/>
          <w:color w:val="000000" w:themeColor="text1"/>
          <w:sz w:val="20"/>
          <w:szCs w:val="20"/>
        </w:rPr>
        <w:t xml:space="preserve">Table </w:t>
      </w:r>
      <w:r w:rsidRPr="009F566A">
        <w:rPr>
          <w:i w:val="0"/>
          <w:iCs w:val="0"/>
          <w:color w:val="000000" w:themeColor="text1"/>
          <w:sz w:val="20"/>
          <w:szCs w:val="20"/>
        </w:rPr>
        <w:fldChar w:fldCharType="begin"/>
      </w:r>
      <w:r w:rsidRPr="009F566A">
        <w:rPr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9F566A">
        <w:rPr>
          <w:i w:val="0"/>
          <w:iCs w:val="0"/>
          <w:color w:val="000000" w:themeColor="text1"/>
          <w:sz w:val="20"/>
          <w:szCs w:val="20"/>
        </w:rPr>
        <w:fldChar w:fldCharType="separate"/>
      </w:r>
      <w:r w:rsidRPr="009F566A">
        <w:rPr>
          <w:i w:val="0"/>
          <w:iCs w:val="0"/>
          <w:noProof/>
          <w:color w:val="000000" w:themeColor="text1"/>
          <w:sz w:val="20"/>
          <w:szCs w:val="20"/>
        </w:rPr>
        <w:t>1</w:t>
      </w:r>
      <w:r w:rsidRPr="009F566A">
        <w:rPr>
          <w:i w:val="0"/>
          <w:iCs w:val="0"/>
          <w:color w:val="000000" w:themeColor="text1"/>
          <w:sz w:val="20"/>
          <w:szCs w:val="20"/>
        </w:rPr>
        <w:fldChar w:fldCharType="end"/>
      </w:r>
      <w:r w:rsidRPr="009F566A">
        <w:rPr>
          <w:i w:val="0"/>
          <w:iCs w:val="0"/>
          <w:color w:val="000000" w:themeColor="text1"/>
          <w:sz w:val="20"/>
          <w:szCs w:val="20"/>
        </w:rPr>
        <w:t xml:space="preserve"> Example of a table caption (10</w:t>
      </w:r>
      <w:r w:rsidR="00EE293B">
        <w:rPr>
          <w:i w:val="0"/>
          <w:iCs w:val="0"/>
          <w:color w:val="000000" w:themeColor="text1"/>
          <w:sz w:val="20"/>
          <w:szCs w:val="20"/>
        </w:rPr>
        <w:t xml:space="preserve"> </w:t>
      </w:r>
      <w:r w:rsidRPr="009F566A">
        <w:rPr>
          <w:i w:val="0"/>
          <w:iCs w:val="0"/>
          <w:color w:val="000000" w:themeColor="text1"/>
          <w:sz w:val="20"/>
          <w:szCs w:val="20"/>
        </w:rPr>
        <w:t>pt Times New Roman within the whole Table)</w:t>
      </w:r>
    </w:p>
    <w:p w14:paraId="1A35DAA1" w14:textId="09ABFBE2" w:rsidR="002703AC" w:rsidRDefault="002703AC" w:rsidP="002703AC">
      <w:pPr>
        <w:ind w:firstLine="360"/>
        <w:jc w:val="center"/>
        <w:rPr>
          <w:sz w:val="22"/>
          <w:szCs w:val="22"/>
        </w:rPr>
      </w:pPr>
    </w:p>
    <w:p w14:paraId="46F4B7AE" w14:textId="3D015E7A" w:rsidR="009F566A" w:rsidRPr="002703AC" w:rsidRDefault="009F566A" w:rsidP="002703AC">
      <w:pPr>
        <w:ind w:firstLine="360"/>
        <w:jc w:val="center"/>
        <w:rPr>
          <w:sz w:val="22"/>
          <w:szCs w:val="22"/>
        </w:rPr>
      </w:pPr>
    </w:p>
    <w:p w14:paraId="73ECD387" w14:textId="40D052B1" w:rsidR="002703AC" w:rsidRDefault="002703AC" w:rsidP="002703AC">
      <w:pPr>
        <w:spacing w:line="276" w:lineRule="auto"/>
        <w:ind w:firstLine="360"/>
        <w:rPr>
          <w:sz w:val="22"/>
          <w:szCs w:val="22"/>
        </w:rPr>
      </w:pPr>
    </w:p>
    <w:p w14:paraId="7964ED6D" w14:textId="54ED41AD" w:rsidR="000E2623" w:rsidRDefault="00B54BCB" w:rsidP="00B54BCB">
      <w:pPr>
        <w:spacing w:line="276" w:lineRule="auto"/>
        <w:ind w:firstLine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1DFF018" wp14:editId="05890FCB">
            <wp:extent cx="2411605" cy="1608993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1" cy="162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D5E91" w14:textId="77777777" w:rsidR="00B54BCB" w:rsidRPr="009F566A" w:rsidRDefault="00B54BCB" w:rsidP="00B54BCB">
      <w:pPr>
        <w:pStyle w:val="Legenda"/>
        <w:jc w:val="center"/>
        <w:rPr>
          <w:i w:val="0"/>
          <w:iCs w:val="0"/>
          <w:noProof/>
          <w:color w:val="000000" w:themeColor="text1"/>
          <w:sz w:val="20"/>
          <w:szCs w:val="20"/>
        </w:rPr>
      </w:pPr>
      <w:r w:rsidRPr="009F566A">
        <w:rPr>
          <w:i w:val="0"/>
          <w:iCs w:val="0"/>
          <w:color w:val="000000" w:themeColor="text1"/>
          <w:sz w:val="20"/>
          <w:szCs w:val="20"/>
        </w:rPr>
        <w:t xml:space="preserve">Fig. </w:t>
      </w:r>
      <w:r w:rsidRPr="009F566A">
        <w:rPr>
          <w:i w:val="0"/>
          <w:iCs w:val="0"/>
          <w:color w:val="000000" w:themeColor="text1"/>
          <w:sz w:val="20"/>
          <w:szCs w:val="20"/>
        </w:rPr>
        <w:fldChar w:fldCharType="begin"/>
      </w:r>
      <w:r w:rsidRPr="009F566A">
        <w:rPr>
          <w:i w:val="0"/>
          <w:iCs w:val="0"/>
          <w:color w:val="000000" w:themeColor="text1"/>
          <w:sz w:val="20"/>
          <w:szCs w:val="20"/>
        </w:rPr>
        <w:instrText xml:space="preserve"> SEQ Figure \* ARABIC </w:instrText>
      </w:r>
      <w:r w:rsidRPr="009F566A">
        <w:rPr>
          <w:i w:val="0"/>
          <w:iCs w:val="0"/>
          <w:color w:val="000000" w:themeColor="text1"/>
          <w:sz w:val="20"/>
          <w:szCs w:val="20"/>
        </w:rPr>
        <w:fldChar w:fldCharType="separate"/>
      </w:r>
      <w:r w:rsidRPr="009F566A">
        <w:rPr>
          <w:i w:val="0"/>
          <w:iCs w:val="0"/>
          <w:noProof/>
          <w:color w:val="000000" w:themeColor="text1"/>
          <w:sz w:val="20"/>
          <w:szCs w:val="20"/>
        </w:rPr>
        <w:t>1</w:t>
      </w:r>
      <w:r w:rsidRPr="009F566A">
        <w:rPr>
          <w:i w:val="0"/>
          <w:iCs w:val="0"/>
          <w:color w:val="000000" w:themeColor="text1"/>
          <w:sz w:val="20"/>
          <w:szCs w:val="20"/>
        </w:rPr>
        <w:fldChar w:fldCharType="end"/>
      </w:r>
      <w:r w:rsidRPr="009F566A">
        <w:rPr>
          <w:i w:val="0"/>
          <w:iCs w:val="0"/>
          <w:color w:val="000000" w:themeColor="text1"/>
          <w:sz w:val="20"/>
          <w:szCs w:val="20"/>
        </w:rPr>
        <w:t xml:space="preserve"> </w:t>
      </w:r>
      <w:r w:rsidRPr="009F566A">
        <w:rPr>
          <w:i w:val="0"/>
          <w:iCs w:val="0"/>
          <w:color w:val="000000"/>
          <w:sz w:val="20"/>
          <w:szCs w:val="20"/>
        </w:rPr>
        <w:t>Example of a figure caption (10 pt Times New Roman)</w:t>
      </w:r>
    </w:p>
    <w:p w14:paraId="2CFD6962" w14:textId="77777777" w:rsidR="00B54BCB" w:rsidRPr="002703AC" w:rsidRDefault="00B54BCB" w:rsidP="002703AC">
      <w:pPr>
        <w:spacing w:line="276" w:lineRule="auto"/>
        <w:ind w:firstLine="360"/>
        <w:rPr>
          <w:sz w:val="22"/>
          <w:szCs w:val="22"/>
        </w:rPr>
      </w:pPr>
    </w:p>
    <w:p w14:paraId="6D4F9730" w14:textId="674F3D72" w:rsidR="002703AC" w:rsidRPr="002703AC" w:rsidRDefault="002703AC" w:rsidP="00C9749D">
      <w:pPr>
        <w:spacing w:line="276" w:lineRule="auto"/>
        <w:ind w:firstLine="720"/>
        <w:rPr>
          <w:sz w:val="22"/>
          <w:szCs w:val="22"/>
        </w:rPr>
      </w:pPr>
      <w:r w:rsidRPr="002703AC">
        <w:rPr>
          <w:sz w:val="22"/>
          <w:szCs w:val="22"/>
        </w:rPr>
        <w:t>Equations: Number equations consecutively. Be sure that the symbols in your equation have been defined before or immediately following the equation.</w:t>
      </w:r>
    </w:p>
    <w:p w14:paraId="216803F3" w14:textId="0F1CB726" w:rsidR="002703AC" w:rsidRPr="002703AC" w:rsidRDefault="00AA4451" w:rsidP="009F566A">
      <w:pPr>
        <w:pStyle w:val="equation"/>
        <w:tabs>
          <w:tab w:val="left" w:pos="432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2703AC">
        <w:rPr>
          <w:rFonts w:ascii="Times New Roman" w:hAnsi="Times New Roman" w:cs="Times New Roman"/>
          <w:noProof/>
          <w:position w:val="-24"/>
          <w:sz w:val="22"/>
          <w:szCs w:val="22"/>
        </w:rPr>
        <w:object w:dxaOrig="2780" w:dyaOrig="620" w14:anchorId="6E739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9.5pt;height:30.7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41072627" r:id="rId10"/>
        </w:object>
      </w:r>
      <w:r w:rsidR="000852BE">
        <w:rPr>
          <w:rFonts w:ascii="Times New Roman" w:hAnsi="Times New Roman" w:cs="Times New Roman"/>
          <w:sz w:val="22"/>
          <w:szCs w:val="22"/>
        </w:rPr>
        <w:tab/>
        <w:t>(1)</w:t>
      </w:r>
    </w:p>
    <w:p w14:paraId="7B4BB2B6" w14:textId="0F7E4DD6" w:rsidR="002703AC" w:rsidRPr="002703AC" w:rsidRDefault="002703AC" w:rsidP="00C9749D">
      <w:pPr>
        <w:spacing w:line="276" w:lineRule="auto"/>
        <w:ind w:firstLine="720"/>
        <w:rPr>
          <w:sz w:val="22"/>
          <w:szCs w:val="22"/>
        </w:rPr>
      </w:pPr>
      <w:r w:rsidRPr="002703AC">
        <w:rPr>
          <w:sz w:val="22"/>
          <w:szCs w:val="22"/>
        </w:rPr>
        <w:t xml:space="preserve">Indicate references (if present), using sequential numbers enclosed in square brackets, e.g. [1]. </w:t>
      </w:r>
    </w:p>
    <w:p w14:paraId="171081BD" w14:textId="77777777" w:rsidR="00A11660" w:rsidRDefault="00A11660">
      <w:pPr>
        <w:rPr>
          <w:sz w:val="22"/>
          <w:szCs w:val="22"/>
        </w:rPr>
      </w:pPr>
    </w:p>
    <w:p w14:paraId="590F0D11" w14:textId="312323B6" w:rsidR="00A11660" w:rsidRDefault="002E640C" w:rsidP="00C9749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Abstracts are to be submitted electronically </w:t>
      </w:r>
      <w:r w:rsidR="00CA18AF">
        <w:rPr>
          <w:sz w:val="22"/>
          <w:szCs w:val="22"/>
        </w:rPr>
        <w:t xml:space="preserve">in </w:t>
      </w:r>
      <w:r>
        <w:rPr>
          <w:sz w:val="22"/>
          <w:szCs w:val="22"/>
        </w:rPr>
        <w:t>Adobe pdf document format</w:t>
      </w:r>
      <w:r w:rsidR="00CA18AF">
        <w:rPr>
          <w:sz w:val="22"/>
          <w:szCs w:val="22"/>
        </w:rPr>
        <w:t xml:space="preserve"> not exceeding 10 MB</w:t>
      </w:r>
      <w:r>
        <w:rPr>
          <w:sz w:val="22"/>
          <w:szCs w:val="22"/>
        </w:rPr>
        <w:t>. Submissions are to be made on the ICCF2</w:t>
      </w:r>
      <w:r w:rsidR="004A7A47">
        <w:rPr>
          <w:sz w:val="22"/>
          <w:szCs w:val="22"/>
        </w:rPr>
        <w:t>5</w:t>
      </w:r>
      <w:r>
        <w:rPr>
          <w:sz w:val="22"/>
          <w:szCs w:val="22"/>
        </w:rPr>
        <w:t xml:space="preserve"> website </w:t>
      </w:r>
      <w:r w:rsidR="002703AC">
        <w:rPr>
          <w:sz w:val="22"/>
          <w:szCs w:val="22"/>
        </w:rPr>
        <w:t>(</w:t>
      </w:r>
      <w:r w:rsidR="002703AC" w:rsidRPr="002703AC">
        <w:rPr>
          <w:sz w:val="22"/>
          <w:szCs w:val="22"/>
        </w:rPr>
        <w:t>https://www.iccf25.com/</w:t>
      </w:r>
      <w:r>
        <w:rPr>
          <w:sz w:val="22"/>
          <w:szCs w:val="22"/>
        </w:rPr>
        <w:t>) by choosing the  Abstract</w:t>
      </w:r>
      <w:r w:rsidR="002703AC">
        <w:rPr>
          <w:sz w:val="22"/>
          <w:szCs w:val="22"/>
        </w:rPr>
        <w:t xml:space="preserve"> Submission</w:t>
      </w:r>
      <w:r>
        <w:rPr>
          <w:sz w:val="22"/>
          <w:szCs w:val="22"/>
        </w:rPr>
        <w:t xml:space="preserve"> tab.  </w:t>
      </w:r>
      <w:r w:rsidR="009F566A">
        <w:rPr>
          <w:sz w:val="22"/>
          <w:szCs w:val="22"/>
        </w:rPr>
        <w:t>Author needs to pre-register to upload the abstract.</w:t>
      </w:r>
      <w:r w:rsidR="00E24F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deadline for abstract submission is </w:t>
      </w:r>
      <w:r>
        <w:rPr>
          <w:sz w:val="22"/>
          <w:szCs w:val="22"/>
          <w:u w:val="single"/>
        </w:rPr>
        <w:t>April 1</w:t>
      </w:r>
      <w:r>
        <w:rPr>
          <w:sz w:val="22"/>
          <w:szCs w:val="22"/>
          <w:u w:val="single"/>
          <w:vertAlign w:val="superscript"/>
        </w:rPr>
        <w:t>st</w:t>
      </w:r>
      <w:r>
        <w:rPr>
          <w:sz w:val="22"/>
          <w:szCs w:val="22"/>
          <w:u w:val="single"/>
        </w:rPr>
        <w:t>, 202</w:t>
      </w:r>
      <w:r w:rsidR="002703AC">
        <w:rPr>
          <w:sz w:val="22"/>
          <w:szCs w:val="22"/>
          <w:u w:val="single"/>
        </w:rPr>
        <w:t>3</w:t>
      </w:r>
      <w:r>
        <w:rPr>
          <w:sz w:val="22"/>
          <w:szCs w:val="22"/>
        </w:rPr>
        <w:t>.</w:t>
      </w:r>
    </w:p>
    <w:p w14:paraId="31752323" w14:textId="77777777" w:rsidR="00A11660" w:rsidRDefault="00A11660">
      <w:pPr>
        <w:rPr>
          <w:sz w:val="22"/>
          <w:szCs w:val="22"/>
        </w:rPr>
      </w:pPr>
    </w:p>
    <w:p w14:paraId="75D1C702" w14:textId="77777777" w:rsidR="00A11660" w:rsidRDefault="002E640C" w:rsidP="00C9749D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References numbers for citations should be put after the abstract in square brackets [X].</w:t>
      </w:r>
    </w:p>
    <w:p w14:paraId="0BCC9B01" w14:textId="3355B793" w:rsidR="00A11660" w:rsidRDefault="002E640C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[1] A. Author, B. Author,  Journal Name, vol. XX, no. NN</w:t>
      </w:r>
      <w:r w:rsidR="002703AC">
        <w:rPr>
          <w:sz w:val="22"/>
          <w:szCs w:val="22"/>
        </w:rPr>
        <w:t xml:space="preserve"> (Year)</w:t>
      </w:r>
      <w:r>
        <w:rPr>
          <w:sz w:val="22"/>
          <w:szCs w:val="22"/>
        </w:rPr>
        <w:t xml:space="preserve"> pp. 000-999</w:t>
      </w:r>
    </w:p>
    <w:p w14:paraId="4F7B8242" w14:textId="1FE9CEB0" w:rsidR="00A11660" w:rsidRDefault="002E640C" w:rsidP="00740C9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[2] A. Author, B. Author, C. Author, Book Name, N-</w:t>
      </w: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 xml:space="preserve"> edition, Publisher, Place</w:t>
      </w:r>
      <w:r w:rsidR="002703AC">
        <w:rPr>
          <w:sz w:val="22"/>
          <w:szCs w:val="22"/>
        </w:rPr>
        <w:t xml:space="preserve"> (Year)</w:t>
      </w:r>
      <w:r>
        <w:rPr>
          <w:sz w:val="22"/>
          <w:szCs w:val="22"/>
        </w:rPr>
        <w:t xml:space="preserve"> pp.000-999.</w:t>
      </w:r>
    </w:p>
    <w:sectPr w:rsidR="00A11660" w:rsidSect="004327D8"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신명조">
    <w:panose1 w:val="00000000000000000000"/>
    <w:charset w:val="80"/>
    <w:family w:val="roman"/>
    <w:notTrueType/>
    <w:pitch w:val="default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CCA"/>
    <w:multiLevelType w:val="multilevel"/>
    <w:tmpl w:val="948E86DE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5D0D4B"/>
    <w:multiLevelType w:val="multilevel"/>
    <w:tmpl w:val="5DF4AF22"/>
    <w:lvl w:ilvl="0">
      <w:start w:val="1"/>
      <w:numFmt w:val="bullet"/>
      <w:pStyle w:val="Nagwek3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ind w:left="87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091118636">
    <w:abstractNumId w:val="1"/>
  </w:num>
  <w:num w:numId="2" w16cid:durableId="1162888404">
    <w:abstractNumId w:val="0"/>
  </w:num>
  <w:num w:numId="3" w16cid:durableId="801002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876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60"/>
    <w:rsid w:val="00014703"/>
    <w:rsid w:val="000852BE"/>
    <w:rsid w:val="000E2623"/>
    <w:rsid w:val="002703AC"/>
    <w:rsid w:val="002E640C"/>
    <w:rsid w:val="004327D8"/>
    <w:rsid w:val="004A7A47"/>
    <w:rsid w:val="00513DAD"/>
    <w:rsid w:val="00571837"/>
    <w:rsid w:val="00740C9A"/>
    <w:rsid w:val="008302EA"/>
    <w:rsid w:val="008537D8"/>
    <w:rsid w:val="009F566A"/>
    <w:rsid w:val="00A11660"/>
    <w:rsid w:val="00AA4451"/>
    <w:rsid w:val="00B54BCB"/>
    <w:rsid w:val="00C927AD"/>
    <w:rsid w:val="00C9749D"/>
    <w:rsid w:val="00CA18AF"/>
    <w:rsid w:val="00D27FC1"/>
    <w:rsid w:val="00D63F28"/>
    <w:rsid w:val="00E24F0F"/>
    <w:rsid w:val="00EE293B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0D8A6"/>
  <w15:docId w15:val="{344E9D29-4310-40C9-94FD-8FB14297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4D"/>
    <w:rPr>
      <w:szCs w:val="24"/>
      <w:lang w:eastAsia="en-GB"/>
    </w:rPr>
  </w:style>
  <w:style w:type="paragraph" w:styleId="Nagwek1">
    <w:name w:val="heading 1"/>
    <w:aliases w:val="Abstract"/>
    <w:basedOn w:val="Normalny"/>
    <w:next w:val="Normalny"/>
    <w:uiPriority w:val="9"/>
    <w:qFormat/>
    <w:rsid w:val="00FE78CA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aliases w:val="Abstract Text"/>
    <w:basedOn w:val="Normalny"/>
    <w:next w:val="Normalny"/>
    <w:uiPriority w:val="9"/>
    <w:semiHidden/>
    <w:unhideWhenUsed/>
    <w:qFormat/>
    <w:rsid w:val="007002CB"/>
    <w:pPr>
      <w:keepNext/>
      <w:outlineLvl w:val="1"/>
    </w:pPr>
    <w:rPr>
      <w:rFonts w:cs="Arial"/>
      <w:bCs/>
      <w:i/>
      <w:iCs/>
      <w:szCs w:val="28"/>
    </w:rPr>
  </w:style>
  <w:style w:type="paragraph" w:styleId="Nagwek3">
    <w:name w:val="heading 3"/>
    <w:aliases w:val="Level 1 Heading"/>
    <w:basedOn w:val="Normalny"/>
    <w:next w:val="Normalny"/>
    <w:uiPriority w:val="9"/>
    <w:semiHidden/>
    <w:unhideWhenUsed/>
    <w:qFormat/>
    <w:rsid w:val="000D0EAA"/>
    <w:pPr>
      <w:numPr>
        <w:numId w:val="1"/>
      </w:numPr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307C93"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AuthorNames">
    <w:name w:val="Author Names"/>
    <w:basedOn w:val="Normalny"/>
    <w:rsid w:val="000A49D2"/>
    <w:pPr>
      <w:spacing w:before="240"/>
      <w:jc w:val="center"/>
    </w:pPr>
  </w:style>
  <w:style w:type="paragraph" w:customStyle="1" w:styleId="AuthorAddress">
    <w:name w:val="Author Address"/>
    <w:basedOn w:val="AuthorNames"/>
    <w:rsid w:val="00715ADA"/>
    <w:pPr>
      <w:spacing w:before="0"/>
    </w:pPr>
    <w:rPr>
      <w:i/>
    </w:rPr>
  </w:style>
  <w:style w:type="paragraph" w:customStyle="1" w:styleId="SubHeading">
    <w:name w:val="Sub Heading"/>
    <w:basedOn w:val="Normalny"/>
    <w:next w:val="Normalny"/>
    <w:autoRedefine/>
    <w:rsid w:val="00E66F14"/>
    <w:pPr>
      <w:numPr>
        <w:numId w:val="2"/>
      </w:numPr>
      <w:spacing w:before="120"/>
      <w:jc w:val="left"/>
    </w:pPr>
    <w:rPr>
      <w:i/>
    </w:rPr>
  </w:style>
  <w:style w:type="numbering" w:customStyle="1" w:styleId="StyleBulleted">
    <w:name w:val="Style Bulleted"/>
    <w:basedOn w:val="Bezlisty"/>
    <w:rsid w:val="00F56BF7"/>
  </w:style>
  <w:style w:type="paragraph" w:customStyle="1" w:styleId="FigureCaption">
    <w:name w:val="Figure Caption"/>
    <w:basedOn w:val="Normalny"/>
    <w:next w:val="Normalny"/>
    <w:rsid w:val="004448CA"/>
    <w:pPr>
      <w:jc w:val="center"/>
    </w:pPr>
    <w:rPr>
      <w:sz w:val="16"/>
    </w:rPr>
  </w:style>
  <w:style w:type="paragraph" w:customStyle="1" w:styleId="TableCaptions">
    <w:name w:val="Table Captions"/>
    <w:basedOn w:val="Normalny"/>
    <w:next w:val="Normalny"/>
    <w:rsid w:val="009505B7"/>
    <w:pPr>
      <w:jc w:val="center"/>
    </w:pPr>
    <w:rPr>
      <w:smallCaps/>
      <w:sz w:val="16"/>
      <w:szCs w:val="20"/>
    </w:rPr>
  </w:style>
  <w:style w:type="paragraph" w:customStyle="1" w:styleId="TableContents">
    <w:name w:val="Table Contents"/>
    <w:basedOn w:val="Normalny"/>
    <w:rsid w:val="00B27F70"/>
    <w:pPr>
      <w:jc w:val="center"/>
    </w:pPr>
    <w:rPr>
      <w:sz w:val="16"/>
      <w:szCs w:val="20"/>
    </w:rPr>
  </w:style>
  <w:style w:type="paragraph" w:customStyle="1" w:styleId="AcknowledgeandReference">
    <w:name w:val="Acknowledge and Reference"/>
    <w:basedOn w:val="Nagwek3"/>
    <w:next w:val="Normalny"/>
    <w:rsid w:val="00B05DE8"/>
    <w:pPr>
      <w:numPr>
        <w:numId w:val="0"/>
      </w:numPr>
    </w:pPr>
  </w:style>
  <w:style w:type="character" w:styleId="Hipercze">
    <w:name w:val="Hyperlink"/>
    <w:rsid w:val="00793D9B"/>
    <w:rPr>
      <w:color w:val="0000FF"/>
      <w:u w:val="single"/>
    </w:rPr>
  </w:style>
  <w:style w:type="paragraph" w:customStyle="1" w:styleId="Style1">
    <w:name w:val="Style1"/>
    <w:basedOn w:val="Normalny"/>
    <w:next w:val="Normalny"/>
    <w:rsid w:val="00C82920"/>
    <w:pPr>
      <w:tabs>
        <w:tab w:val="num" w:pos="720"/>
      </w:tabs>
      <w:ind w:left="720" w:hanging="720"/>
    </w:pPr>
    <w:rPr>
      <w:szCs w:val="20"/>
    </w:rPr>
  </w:style>
  <w:style w:type="paragraph" w:styleId="Nagwek">
    <w:name w:val="header"/>
    <w:basedOn w:val="Normalny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Stopka">
    <w:name w:val="footer"/>
    <w:basedOn w:val="Normalny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Tekstpodstawowy">
    <w:name w:val="Body Text"/>
    <w:basedOn w:val="Normalny"/>
    <w:link w:val="TekstpodstawowyZnak"/>
    <w:rsid w:val="00A74921"/>
    <w:pPr>
      <w:widowControl w:val="0"/>
      <w:wordWrap w:val="0"/>
      <w:jc w:val="center"/>
    </w:pPr>
    <w:rPr>
      <w:rFonts w:eastAsia="신명조"/>
      <w:kern w:val="2"/>
      <w:szCs w:val="20"/>
      <w:lang w:val="en-US" w:eastAsia="ko-KR"/>
    </w:rPr>
  </w:style>
  <w:style w:type="character" w:customStyle="1" w:styleId="TekstpodstawowyZnak">
    <w:name w:val="Tekst podstawowy Znak"/>
    <w:link w:val="Tekstpodstawowy"/>
    <w:rsid w:val="00A74921"/>
    <w:rPr>
      <w:rFonts w:eastAsia="신명조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A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A7"/>
    <w:rPr>
      <w:rFonts w:ascii="Lucida Grande" w:hAnsi="Lucida Grande" w:cs="Lucida Grande"/>
      <w:sz w:val="18"/>
      <w:szCs w:val="18"/>
      <w:lang w:val="en-GB" w:eastAsia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7D8"/>
    <w:rPr>
      <w:color w:val="605E5C"/>
      <w:shd w:val="clear" w:color="auto" w:fill="E1DFDD"/>
    </w:rPr>
  </w:style>
  <w:style w:type="paragraph" w:customStyle="1" w:styleId="equation">
    <w:name w:val="equation"/>
    <w:basedOn w:val="Normalny"/>
    <w:rsid w:val="002703AC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Cs w:val="20"/>
      <w:lang w:val="en-US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0E262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mailto:xxxxxx@yyyyy.zzz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tPUNbe2fbxQDghpTjGIMBWQcg==">AMUW2mWhlPkcOa1MXQGwY94/soMwOfbPyvgp3S68pCg9IX2Fr39Yt4JYJloHW1YqGHQ/J1ykX48z1jcYi+ECC9AmwtLmtg3it8YSR679j7YC8JTAaA1TJjI=</go:docsCustomData>
</go:gDocsCustomXmlDataStorage>
</file>

<file path=customXml/itemProps1.xml><?xml version="1.0" encoding="utf-8"?>
<ds:datastoreItem xmlns:ds="http://schemas.openxmlformats.org/officeDocument/2006/customXml" ds:itemID="{FC833F42-0FBE-45D6-9BDB-09B16F7B0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ICCF-21 Conference Scientific Committee</dc:creator>
  <cp:lastModifiedBy>Katarzyna Wejsis</cp:lastModifiedBy>
  <cp:revision>2</cp:revision>
  <dcterms:created xsi:type="dcterms:W3CDTF">2023-03-23T09:31:00Z</dcterms:created>
  <dcterms:modified xsi:type="dcterms:W3CDTF">2023-03-23T09:31:00Z</dcterms:modified>
</cp:coreProperties>
</file>